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FB8" w:rsidRPr="0037571A" w:rsidRDefault="0037571A" w:rsidP="0037571A">
      <w:pPr>
        <w:jc w:val="center"/>
        <w:rPr>
          <w:rFonts w:ascii="黑体" w:eastAsia="黑体" w:hAnsiTheme="minorEastAsia" w:cs="仿宋_GB2312" w:hint="eastAsia"/>
          <w:b/>
          <w:sz w:val="32"/>
          <w:szCs w:val="32"/>
        </w:rPr>
      </w:pPr>
      <w:r w:rsidRPr="0037571A">
        <w:rPr>
          <w:rFonts w:ascii="黑体" w:eastAsia="黑体" w:hAnsiTheme="minorEastAsia" w:cs="仿宋_GB2312" w:hint="eastAsia"/>
          <w:b/>
          <w:sz w:val="32"/>
          <w:szCs w:val="32"/>
        </w:rPr>
        <w:t>科目代码：</w:t>
      </w:r>
      <w:r w:rsidRPr="0037571A">
        <w:rPr>
          <w:rFonts w:ascii="黑体" w:eastAsia="黑体" w:hAnsiTheme="minorEastAsia" w:cs="仿宋_GB2312" w:hint="eastAsia"/>
          <w:b/>
          <w:sz w:val="32"/>
          <w:szCs w:val="32"/>
        </w:rPr>
        <w:t xml:space="preserve">840   </w:t>
      </w:r>
      <w:r w:rsidRPr="0037571A">
        <w:rPr>
          <w:rFonts w:ascii="黑体" w:eastAsia="黑体" w:hAnsiTheme="minorEastAsia" w:cs="仿宋_GB2312" w:hint="eastAsia"/>
          <w:b/>
          <w:sz w:val="32"/>
          <w:szCs w:val="32"/>
        </w:rPr>
        <w:t>科目名称：无机材料科学基础</w:t>
      </w:r>
    </w:p>
    <w:p w:rsidR="0037571A" w:rsidRPr="0037571A" w:rsidRDefault="0037571A" w:rsidP="0037571A">
      <w:pPr>
        <w:jc w:val="center"/>
        <w:rPr>
          <w:rFonts w:ascii="黑体" w:eastAsia="黑体" w:hAnsiTheme="minorEastAsia" w:cs="仿宋_GB2312" w:hint="eastAsia"/>
          <w:sz w:val="28"/>
          <w:szCs w:val="28"/>
        </w:rPr>
      </w:pPr>
    </w:p>
    <w:p w:rsidR="00AC2FB8" w:rsidRPr="0037571A" w:rsidRDefault="0037571A">
      <w:pPr>
        <w:numPr>
          <w:ilvl w:val="0"/>
          <w:numId w:val="1"/>
        </w:numPr>
        <w:rPr>
          <w:rFonts w:asciiTheme="minorEastAsia" w:hAnsiTheme="minorEastAsia" w:cs="仿宋_GB2312"/>
          <w:b/>
          <w:sz w:val="28"/>
          <w:szCs w:val="28"/>
        </w:rPr>
      </w:pPr>
      <w:r w:rsidRPr="0037571A">
        <w:rPr>
          <w:rFonts w:asciiTheme="minorEastAsia" w:hAnsiTheme="minorEastAsia" w:cs="仿宋_GB2312" w:hint="eastAsia"/>
          <w:b/>
          <w:sz w:val="28"/>
          <w:szCs w:val="28"/>
        </w:rPr>
        <w:t>考试要求</w:t>
      </w:r>
    </w:p>
    <w:p w:rsidR="00AC2FB8" w:rsidRDefault="0037571A">
      <w:pPr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 xml:space="preserve">    </w:t>
      </w:r>
      <w:r>
        <w:rPr>
          <w:rFonts w:asciiTheme="minorEastAsia" w:hAnsiTheme="minorEastAsia" w:cs="仿宋_GB2312" w:hint="eastAsia"/>
          <w:sz w:val="28"/>
          <w:szCs w:val="28"/>
        </w:rPr>
        <w:t>主要考察考</w:t>
      </w:r>
      <w:bookmarkStart w:id="0" w:name="_GoBack"/>
      <w:bookmarkEnd w:id="0"/>
      <w:r>
        <w:rPr>
          <w:rFonts w:asciiTheme="minorEastAsia" w:hAnsiTheme="minorEastAsia" w:cs="仿宋_GB2312" w:hint="eastAsia"/>
          <w:sz w:val="28"/>
          <w:szCs w:val="28"/>
        </w:rPr>
        <w:t>生是否掌握了无机材料科学基础的基本概念、基本理论和基本方法</w:t>
      </w:r>
      <w:r>
        <w:rPr>
          <w:rFonts w:asciiTheme="minorEastAsia" w:hAnsiTheme="minorEastAsia" w:cs="仿宋_GB2312" w:hint="eastAsia"/>
          <w:sz w:val="28"/>
          <w:szCs w:val="28"/>
        </w:rPr>
        <w:t>。主要是无机材料组成、加工工艺与微观结构及宏观性能间的关系</w:t>
      </w:r>
      <w:r>
        <w:rPr>
          <w:rFonts w:asciiTheme="minorEastAsia" w:hAnsiTheme="minorEastAsia" w:cs="仿宋_GB2312" w:hint="eastAsia"/>
          <w:sz w:val="28"/>
          <w:szCs w:val="28"/>
        </w:rPr>
        <w:t>；以及是否具备运用基本理论和基本方法，分析解决实际工程问题的能力。</w:t>
      </w:r>
    </w:p>
    <w:p w:rsidR="00AC2FB8" w:rsidRPr="0037571A" w:rsidRDefault="0037571A">
      <w:pPr>
        <w:rPr>
          <w:rFonts w:asciiTheme="minorEastAsia" w:hAnsiTheme="minorEastAsia" w:cs="仿宋_GB2312"/>
          <w:b/>
          <w:sz w:val="28"/>
          <w:szCs w:val="28"/>
        </w:rPr>
      </w:pPr>
      <w:r w:rsidRPr="0037571A">
        <w:rPr>
          <w:rFonts w:asciiTheme="minorEastAsia" w:hAnsiTheme="minorEastAsia" w:cs="仿宋_GB2312" w:hint="eastAsia"/>
          <w:b/>
          <w:sz w:val="28"/>
          <w:szCs w:val="28"/>
        </w:rPr>
        <w:t>二、考试内容</w:t>
      </w:r>
    </w:p>
    <w:p w:rsidR="00AC2FB8" w:rsidRDefault="0037571A">
      <w:pPr>
        <w:ind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无机材料热力学：晶体与玻璃体的结构特征；熔体与玻璃微观结构理论，包括玻璃结构参数计算。固体表面结构特征，熟表征参数及其计算，分析表面各物理现象。</w:t>
      </w:r>
    </w:p>
    <w:p w:rsidR="00AC2FB8" w:rsidRDefault="0037571A">
      <w:pPr>
        <w:ind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无机材料动力学：主要涵盖固体扩散、固相反应、相变过程与烧结过程。固相扩散机制与扩散定律；固相反应特点与表征，固相反应动力学方程及其应用；固</w:t>
      </w:r>
      <w:r>
        <w:rPr>
          <w:rFonts w:asciiTheme="minorEastAsia" w:hAnsiTheme="minorEastAsia" w:cs="仿宋_GB2312" w:hint="eastAsia"/>
          <w:sz w:val="28"/>
          <w:szCs w:val="28"/>
        </w:rPr>
        <w:t>-</w:t>
      </w:r>
      <w:r>
        <w:rPr>
          <w:rFonts w:asciiTheme="minorEastAsia" w:hAnsiTheme="minorEastAsia" w:cs="仿宋_GB2312" w:hint="eastAsia"/>
          <w:sz w:val="28"/>
          <w:szCs w:val="28"/>
        </w:rPr>
        <w:t>固与液</w:t>
      </w:r>
      <w:r>
        <w:rPr>
          <w:rFonts w:asciiTheme="minorEastAsia" w:hAnsiTheme="minorEastAsia" w:cs="仿宋_GB2312" w:hint="eastAsia"/>
          <w:sz w:val="28"/>
          <w:szCs w:val="28"/>
        </w:rPr>
        <w:t>-</w:t>
      </w:r>
      <w:r>
        <w:rPr>
          <w:rFonts w:asciiTheme="minorEastAsia" w:hAnsiTheme="minorEastAsia" w:cs="仿宋_GB2312" w:hint="eastAsia"/>
          <w:sz w:val="28"/>
          <w:szCs w:val="28"/>
        </w:rPr>
        <w:t>固相变动力学分析；烧结方法及分类，烧结模型及动力学方程</w:t>
      </w:r>
      <w:r>
        <w:rPr>
          <w:rFonts w:asciiTheme="minorEastAsia" w:hAnsiTheme="minorEastAsia" w:cs="仿宋_GB2312" w:hint="eastAsia"/>
          <w:sz w:val="28"/>
          <w:szCs w:val="28"/>
        </w:rPr>
        <w:t>;</w:t>
      </w:r>
      <w:r>
        <w:rPr>
          <w:rFonts w:asciiTheme="minorEastAsia" w:hAnsiTheme="minorEastAsia" w:cs="仿宋_GB2312" w:hint="eastAsia"/>
          <w:sz w:val="28"/>
          <w:szCs w:val="28"/>
        </w:rPr>
        <w:t>影响各动力学过程的因素及控制方法。</w:t>
      </w:r>
    </w:p>
    <w:p w:rsidR="00AC2FB8" w:rsidRPr="0037571A" w:rsidRDefault="0037571A">
      <w:pPr>
        <w:numPr>
          <w:ilvl w:val="0"/>
          <w:numId w:val="2"/>
        </w:numPr>
        <w:rPr>
          <w:rFonts w:asciiTheme="minorEastAsia" w:hAnsiTheme="minorEastAsia" w:cs="仿宋_GB2312"/>
          <w:b/>
          <w:sz w:val="28"/>
          <w:szCs w:val="28"/>
        </w:rPr>
      </w:pPr>
      <w:r w:rsidRPr="0037571A">
        <w:rPr>
          <w:rFonts w:asciiTheme="minorEastAsia" w:hAnsiTheme="minorEastAsia" w:cs="仿宋_GB2312" w:hint="eastAsia"/>
          <w:b/>
          <w:sz w:val="28"/>
          <w:szCs w:val="28"/>
        </w:rPr>
        <w:t>题型</w:t>
      </w:r>
    </w:p>
    <w:p w:rsidR="00AC2FB8" w:rsidRDefault="0037571A">
      <w:pPr>
        <w:rPr>
          <w:rFonts w:asciiTheme="minorEastAsia" w:hAnsiTheme="minorEastAsia" w:cs="仿宋_GB2312"/>
          <w:sz w:val="28"/>
          <w:szCs w:val="28"/>
        </w:rPr>
      </w:pPr>
      <w:r w:rsidRPr="0037571A">
        <w:rPr>
          <w:rFonts w:asciiTheme="minorEastAsia" w:hAnsiTheme="minorEastAsia" w:cs="仿宋_GB2312" w:hint="eastAsia"/>
          <w:sz w:val="28"/>
          <w:szCs w:val="28"/>
        </w:rPr>
        <w:t>试卷满分为150分，</w:t>
      </w:r>
      <w:r>
        <w:rPr>
          <w:rFonts w:asciiTheme="minorEastAsia" w:hAnsiTheme="minorEastAsia" w:cs="仿宋_GB2312" w:hint="eastAsia"/>
          <w:sz w:val="28"/>
          <w:szCs w:val="28"/>
        </w:rPr>
        <w:t>主要有名词解释、问答、计算与相图分析。</w:t>
      </w:r>
    </w:p>
    <w:p w:rsidR="00AC2FB8" w:rsidRPr="0037571A" w:rsidRDefault="0037571A">
      <w:pPr>
        <w:rPr>
          <w:rFonts w:asciiTheme="minorEastAsia" w:hAnsiTheme="minorEastAsia" w:cs="仿宋_GB2312"/>
          <w:b/>
          <w:sz w:val="28"/>
          <w:szCs w:val="28"/>
        </w:rPr>
      </w:pPr>
      <w:r w:rsidRPr="0037571A">
        <w:rPr>
          <w:rFonts w:asciiTheme="minorEastAsia" w:hAnsiTheme="minorEastAsia" w:cs="仿宋_GB2312" w:hint="eastAsia"/>
          <w:b/>
          <w:sz w:val="28"/>
          <w:szCs w:val="28"/>
        </w:rPr>
        <w:t>四、参考教材</w:t>
      </w:r>
    </w:p>
    <w:p w:rsidR="00AC2FB8" w:rsidRDefault="0037571A">
      <w:pPr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《无机材料科学基础》（陆佩文，武汉理工大学出版社，第一版，</w:t>
      </w:r>
      <w:r>
        <w:rPr>
          <w:rFonts w:asciiTheme="minorEastAsia" w:hAnsiTheme="minorEastAsia" w:cs="仿宋_GB2312" w:hint="eastAsia"/>
          <w:sz w:val="28"/>
          <w:szCs w:val="28"/>
        </w:rPr>
        <w:t>1996</w:t>
      </w:r>
      <w:r>
        <w:rPr>
          <w:rFonts w:asciiTheme="minorEastAsia" w:hAnsiTheme="minorEastAsia" w:cs="仿宋_GB2312" w:hint="eastAsia"/>
          <w:sz w:val="28"/>
          <w:szCs w:val="28"/>
        </w:rPr>
        <w:t>年）</w:t>
      </w:r>
    </w:p>
    <w:p w:rsidR="00AC2FB8" w:rsidRDefault="00AC2FB8">
      <w:pPr>
        <w:rPr>
          <w:rFonts w:asciiTheme="minorEastAsia" w:hAnsiTheme="minorEastAsia" w:cs="仿宋_GB2312"/>
          <w:sz w:val="28"/>
          <w:szCs w:val="28"/>
        </w:rPr>
      </w:pPr>
    </w:p>
    <w:sectPr w:rsidR="00AC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2C528"/>
    <w:multiLevelType w:val="singleLevel"/>
    <w:tmpl w:val="5742C528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742C670"/>
    <w:multiLevelType w:val="singleLevel"/>
    <w:tmpl w:val="5742C670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FB8"/>
    <w:rsid w:val="0037571A"/>
    <w:rsid w:val="00AC2FB8"/>
    <w:rsid w:val="3B006C0D"/>
    <w:rsid w:val="6A72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>微软中国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章</cp:lastModifiedBy>
  <cp:revision>1</cp:revision>
  <dcterms:created xsi:type="dcterms:W3CDTF">2014-10-29T12:08:00Z</dcterms:created>
  <dcterms:modified xsi:type="dcterms:W3CDTF">2016-05-26T01:42:00Z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